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0F" w:rsidRDefault="004A7C0F" w:rsidP="00BE51A3">
      <w:pPr>
        <w:spacing w:line="240" w:lineRule="auto"/>
        <w:jc w:val="both"/>
        <w:rPr>
          <w:rFonts w:ascii="Arial" w:hAnsi="Arial" w:cs="Arial"/>
          <w:b/>
          <w:color w:val="006666"/>
          <w:sz w:val="20"/>
          <w:szCs w:val="20"/>
        </w:rPr>
      </w:pPr>
      <w:r w:rsidRPr="004A7C0F">
        <w:rPr>
          <w:rFonts w:ascii="Arial Black" w:hAnsi="Arial Black" w:cs="Arial"/>
          <w:b/>
          <w:noProof/>
          <w:color w:val="000000" w:themeColor="text1"/>
          <w:sz w:val="20"/>
          <w:szCs w:val="20"/>
          <w:lang w:val="it-IT" w:eastAsia="it-IT"/>
        </w:rPr>
        <w:drawing>
          <wp:anchor distT="0" distB="0" distL="114300" distR="114300" simplePos="0" relativeHeight="251660288" behindDoc="1" locked="0" layoutInCell="1" allowOverlap="1" wp14:anchorId="17BC9975" wp14:editId="3957E98F">
            <wp:simplePos x="0" y="0"/>
            <wp:positionH relativeFrom="column">
              <wp:posOffset>4366108</wp:posOffset>
            </wp:positionH>
            <wp:positionV relativeFrom="paragraph">
              <wp:posOffset>-361950</wp:posOffset>
            </wp:positionV>
            <wp:extent cx="1583207" cy="990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36_Logo_english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3207" cy="99060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cs="Arial"/>
          <w:b/>
          <w:noProof/>
          <w:color w:val="000000" w:themeColor="text1"/>
          <w:sz w:val="20"/>
          <w:szCs w:val="20"/>
          <w:lang w:val="it-IT" w:eastAsia="it-IT"/>
        </w:rPr>
        <w:drawing>
          <wp:anchor distT="0" distB="0" distL="114300" distR="114300" simplePos="0" relativeHeight="251661312" behindDoc="1" locked="0" layoutInCell="1" allowOverlap="1" wp14:anchorId="69224807" wp14:editId="63323232">
            <wp:simplePos x="0" y="0"/>
            <wp:positionH relativeFrom="column">
              <wp:posOffset>-38100</wp:posOffset>
            </wp:positionH>
            <wp:positionV relativeFrom="paragraph">
              <wp:posOffset>-276225</wp:posOffset>
            </wp:positionV>
            <wp:extent cx="579635"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alogo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635" cy="1114425"/>
                    </a:xfrm>
                    <a:prstGeom prst="rect">
                      <a:avLst/>
                    </a:prstGeom>
                  </pic:spPr>
                </pic:pic>
              </a:graphicData>
            </a:graphic>
            <wp14:sizeRelH relativeFrom="page">
              <wp14:pctWidth>0</wp14:pctWidth>
            </wp14:sizeRelH>
            <wp14:sizeRelV relativeFrom="page">
              <wp14:pctHeight>0</wp14:pctHeight>
            </wp14:sizeRelV>
          </wp:anchor>
        </w:drawing>
      </w:r>
    </w:p>
    <w:p w:rsidR="004A7C0F" w:rsidRPr="004A7C0F" w:rsidRDefault="004A7C0F" w:rsidP="004A7C0F">
      <w:pPr>
        <w:spacing w:line="240" w:lineRule="auto"/>
        <w:rPr>
          <w:rFonts w:ascii="Charlemagne Std" w:hAnsi="Charlemagne Std" w:cs="Arial"/>
          <w:b/>
          <w:color w:val="000000" w:themeColor="text1"/>
          <w:sz w:val="16"/>
          <w:szCs w:val="16"/>
        </w:rPr>
      </w:pPr>
      <w:r w:rsidRPr="004A7C0F">
        <w:rPr>
          <w:rFonts w:ascii="Charlemagne Std" w:hAnsi="Charlemagne Std" w:cs="Arial"/>
          <w:b/>
          <w:color w:val="000000" w:themeColor="text1"/>
          <w:sz w:val="16"/>
          <w:szCs w:val="16"/>
        </w:rPr>
        <w:t xml:space="preserve">                      </w:t>
      </w:r>
      <w:r>
        <w:rPr>
          <w:rFonts w:ascii="Charlemagne Std" w:hAnsi="Charlemagne Std" w:cs="Arial"/>
          <w:b/>
          <w:color w:val="000000" w:themeColor="text1"/>
          <w:sz w:val="16"/>
          <w:szCs w:val="16"/>
        </w:rPr>
        <w:t xml:space="preserve">  </w:t>
      </w:r>
      <w:r w:rsidR="001E22A9">
        <w:rPr>
          <w:rFonts w:ascii="Charlemagne Std" w:hAnsi="Charlemagne Std" w:cs="Arial"/>
          <w:b/>
          <w:color w:val="000000" w:themeColor="text1"/>
          <w:sz w:val="16"/>
          <w:szCs w:val="16"/>
        </w:rPr>
        <w:t>The Jesuit Curia in Rome</w:t>
      </w:r>
    </w:p>
    <w:p w:rsidR="004A7C0F" w:rsidRPr="00237302" w:rsidRDefault="004A7C0F" w:rsidP="004A7C0F">
      <w:pPr>
        <w:spacing w:line="240" w:lineRule="auto"/>
        <w:rPr>
          <w:rFonts w:ascii="Charlemagne Std" w:hAnsi="Charlemagne Std" w:cs="Arial"/>
          <w:b/>
          <w:color w:val="000000" w:themeColor="text1"/>
          <w:sz w:val="16"/>
          <w:szCs w:val="16"/>
          <w:lang w:val="it-IT"/>
        </w:rPr>
      </w:pPr>
      <w:r w:rsidRPr="004A7C0F">
        <w:rPr>
          <w:rFonts w:ascii="Charlemagne Std" w:hAnsi="Charlemagne Std" w:cs="Arial"/>
          <w:b/>
          <w:color w:val="000000" w:themeColor="text1"/>
          <w:sz w:val="16"/>
          <w:szCs w:val="16"/>
        </w:rPr>
        <w:t xml:space="preserve">                      </w:t>
      </w:r>
      <w:r>
        <w:rPr>
          <w:rFonts w:ascii="Charlemagne Std" w:hAnsi="Charlemagne Std" w:cs="Arial"/>
          <w:b/>
          <w:color w:val="000000" w:themeColor="text1"/>
          <w:sz w:val="16"/>
          <w:szCs w:val="16"/>
        </w:rPr>
        <w:t xml:space="preserve">   </w:t>
      </w:r>
      <w:r w:rsidRPr="00237302">
        <w:rPr>
          <w:rFonts w:ascii="Charlemagne Std" w:hAnsi="Charlemagne Std" w:cs="Arial"/>
          <w:b/>
          <w:color w:val="000000" w:themeColor="text1"/>
          <w:sz w:val="16"/>
          <w:szCs w:val="16"/>
          <w:lang w:val="it-IT"/>
        </w:rPr>
        <w:t xml:space="preserve">Borgo S. Spirito, 4, </w:t>
      </w:r>
      <w:proofErr w:type="gramStart"/>
      <w:r w:rsidRPr="00237302">
        <w:rPr>
          <w:rFonts w:ascii="Charlemagne Std" w:hAnsi="Charlemagne Std" w:cs="Arial"/>
          <w:b/>
          <w:color w:val="000000" w:themeColor="text1"/>
          <w:sz w:val="16"/>
          <w:szCs w:val="16"/>
          <w:lang w:val="it-IT"/>
        </w:rPr>
        <w:t>00193  Roma</w:t>
      </w:r>
      <w:proofErr w:type="gramEnd"/>
      <w:r w:rsidRPr="00237302">
        <w:rPr>
          <w:rFonts w:ascii="Charlemagne Std" w:hAnsi="Charlemagne Std" w:cs="Arial"/>
          <w:b/>
          <w:color w:val="000000" w:themeColor="text1"/>
          <w:sz w:val="16"/>
          <w:szCs w:val="16"/>
          <w:lang w:val="it-IT"/>
        </w:rPr>
        <w:t xml:space="preserve"> (Italia)</w:t>
      </w:r>
    </w:p>
    <w:p w:rsidR="004A7C0F" w:rsidRPr="00237302" w:rsidRDefault="004A7C0F" w:rsidP="00BE51A3">
      <w:pPr>
        <w:spacing w:line="240" w:lineRule="auto"/>
        <w:jc w:val="both"/>
        <w:rPr>
          <w:rFonts w:ascii="Arial" w:hAnsi="Arial" w:cs="Arial"/>
          <w:b/>
          <w:color w:val="006666"/>
          <w:sz w:val="20"/>
          <w:szCs w:val="20"/>
          <w:lang w:val="it-IT"/>
        </w:rPr>
      </w:pPr>
    </w:p>
    <w:p w:rsidR="004A7C0F" w:rsidRPr="00237302" w:rsidRDefault="004A7C0F" w:rsidP="00BE51A3">
      <w:pPr>
        <w:spacing w:line="240" w:lineRule="auto"/>
        <w:jc w:val="both"/>
        <w:rPr>
          <w:rFonts w:ascii="Arial Black" w:hAnsi="Arial Black" w:cs="Arial"/>
          <w:color w:val="000000" w:themeColor="text1"/>
          <w:sz w:val="20"/>
          <w:szCs w:val="20"/>
          <w:lang w:val="it-IT"/>
        </w:rPr>
      </w:pPr>
      <w:r w:rsidRPr="004A7C0F">
        <w:rPr>
          <w:rFonts w:ascii="Arial Black" w:hAnsi="Arial Black" w:cs="Arial"/>
          <w:noProof/>
          <w:color w:val="000000" w:themeColor="text1"/>
          <w:sz w:val="20"/>
          <w:szCs w:val="20"/>
          <w:lang w:val="it-IT" w:eastAsia="it-IT"/>
        </w:rPr>
        <mc:AlternateContent>
          <mc:Choice Requires="wps">
            <w:drawing>
              <wp:anchor distT="0" distB="0" distL="114300" distR="114300" simplePos="0" relativeHeight="251659264" behindDoc="0" locked="0" layoutInCell="1" allowOverlap="1" wp14:anchorId="1E81CE99" wp14:editId="74DF97F3">
                <wp:simplePos x="0" y="0"/>
                <wp:positionH relativeFrom="column">
                  <wp:posOffset>-38735</wp:posOffset>
                </wp:positionH>
                <wp:positionV relativeFrom="paragraph">
                  <wp:posOffset>17780</wp:posOffset>
                </wp:positionV>
                <wp:extent cx="5915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1C894A89"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1.4pt" to="46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" strokecolor="#066" strokeweight="1pt">
                <v:stroke joinstyle="miter"/>
              </v:line>
            </w:pict>
          </mc:Fallback>
        </mc:AlternateContent>
      </w:r>
    </w:p>
    <w:p w:rsidR="00783B7D" w:rsidRPr="00783B7D" w:rsidRDefault="00783B7D" w:rsidP="00783B7D">
      <w:pPr>
        <w:spacing w:line="240" w:lineRule="auto"/>
        <w:jc w:val="both"/>
        <w:rPr>
          <w:rFonts w:ascii="Arial Black" w:eastAsia="Calibri" w:hAnsi="Arial Black" w:cs="Arial"/>
          <w:color w:val="000000" w:themeColor="text1"/>
          <w:sz w:val="20"/>
          <w:szCs w:val="20"/>
          <w:lang w:val="en-GB"/>
        </w:rPr>
      </w:pPr>
      <w:r w:rsidRPr="00783B7D">
        <w:rPr>
          <w:rFonts w:ascii="Constantia" w:eastAsia="Times New Roman" w:hAnsi="Constantia" w:cs="Arial"/>
          <w:bCs/>
        </w:rPr>
        <w:t xml:space="preserve">CONTACT: Rev. Patrick Mulemi, SJ | Tel: 06 698 68 287 / 289 | Email: </w:t>
      </w:r>
      <w:hyperlink r:id="rId7" w:history="1">
        <w:r w:rsidRPr="00783B7D">
          <w:rPr>
            <w:rFonts w:ascii="Constantia" w:eastAsia="Times New Roman" w:hAnsi="Constantia" w:cs="Arial"/>
            <w:bCs/>
            <w:color w:val="0563C1" w:themeColor="hyperlink"/>
            <w:u w:val="single"/>
          </w:rPr>
          <w:t>infosj-dir@sjcuria.org</w:t>
        </w:r>
      </w:hyperlink>
    </w:p>
    <w:p w:rsidR="00AC2FE7" w:rsidRDefault="00AC2FE7" w:rsidP="00AC2FE7">
      <w:pPr>
        <w:rPr>
          <w:rFonts w:ascii="Arial" w:hAnsi="Arial" w:cs="Arial"/>
          <w:sz w:val="20"/>
          <w:szCs w:val="20"/>
          <w:lang w:val="en-GB"/>
        </w:rPr>
      </w:pPr>
    </w:p>
    <w:p w:rsidR="00D627D0" w:rsidRDefault="00D627D0" w:rsidP="00D627D0">
      <w:pPr>
        <w:spacing w:after="0" w:line="240" w:lineRule="auto"/>
        <w:jc w:val="center"/>
        <w:rPr>
          <w:rFonts w:ascii="Arial" w:hAnsi="Arial" w:cs="Arial"/>
          <w:b/>
          <w:sz w:val="20"/>
          <w:szCs w:val="20"/>
          <w:lang w:val="en-GB"/>
        </w:rPr>
      </w:pPr>
      <w:r>
        <w:rPr>
          <w:rFonts w:ascii="Arial" w:hAnsi="Arial" w:cs="Arial"/>
          <w:b/>
          <w:sz w:val="20"/>
          <w:szCs w:val="20"/>
          <w:lang w:val="en-GB"/>
        </w:rPr>
        <w:t>Jesuits to Hold Worldwide Meeting, Elect New Leader in Rome this October</w:t>
      </w:r>
    </w:p>
    <w:p w:rsidR="00D627D0" w:rsidRPr="00D627D0" w:rsidRDefault="00D627D0" w:rsidP="00D627D0">
      <w:pPr>
        <w:spacing w:after="0" w:line="240" w:lineRule="auto"/>
        <w:jc w:val="center"/>
        <w:rPr>
          <w:rFonts w:ascii="Arial" w:hAnsi="Arial" w:cs="Arial"/>
          <w:b/>
          <w:i/>
          <w:sz w:val="20"/>
          <w:szCs w:val="20"/>
          <w:lang w:val="en-GB"/>
        </w:rPr>
      </w:pPr>
      <w:r>
        <w:rPr>
          <w:rFonts w:ascii="Arial" w:hAnsi="Arial" w:cs="Arial"/>
          <w:b/>
          <w:i/>
          <w:sz w:val="20"/>
          <w:szCs w:val="20"/>
          <w:lang w:val="en-GB"/>
        </w:rPr>
        <w:t>Only the 36</w:t>
      </w:r>
      <w:r w:rsidRPr="00D627D0">
        <w:rPr>
          <w:rFonts w:ascii="Arial" w:hAnsi="Arial" w:cs="Arial"/>
          <w:b/>
          <w:i/>
          <w:sz w:val="20"/>
          <w:szCs w:val="20"/>
          <w:vertAlign w:val="superscript"/>
          <w:lang w:val="en-GB"/>
        </w:rPr>
        <w:t>th</w:t>
      </w:r>
      <w:r>
        <w:rPr>
          <w:rFonts w:ascii="Arial" w:hAnsi="Arial" w:cs="Arial"/>
          <w:b/>
          <w:i/>
          <w:sz w:val="20"/>
          <w:szCs w:val="20"/>
          <w:lang w:val="en-GB"/>
        </w:rPr>
        <w:t xml:space="preserve"> General Congregation in the 476-year history of the Society of Jesus</w:t>
      </w:r>
    </w:p>
    <w:p w:rsidR="00AC2FE7" w:rsidRDefault="00AC2FE7" w:rsidP="00AC2FE7">
      <w:pPr>
        <w:rPr>
          <w:rFonts w:ascii="Arial" w:hAnsi="Arial" w:cs="Arial"/>
          <w:sz w:val="20"/>
          <w:szCs w:val="20"/>
        </w:rPr>
      </w:pPr>
    </w:p>
    <w:p w:rsidR="00AC2FE7" w:rsidRPr="00D20697" w:rsidRDefault="00E510D3" w:rsidP="00D627D0">
      <w:pPr>
        <w:jc w:val="both"/>
        <w:rPr>
          <w:rFonts w:ascii="Arial" w:hAnsi="Arial" w:cs="Arial"/>
          <w:sz w:val="20"/>
          <w:szCs w:val="20"/>
        </w:rPr>
      </w:pPr>
      <w:r w:rsidRPr="00445264">
        <w:rPr>
          <w:rFonts w:ascii="Arial" w:hAnsi="Arial" w:cs="Arial"/>
          <w:b/>
          <w:sz w:val="20"/>
          <w:szCs w:val="20"/>
        </w:rPr>
        <w:t xml:space="preserve">Rome: </w:t>
      </w:r>
      <w:r w:rsidR="00AC2FE7" w:rsidRPr="00D627D0">
        <w:rPr>
          <w:rFonts w:ascii="Arial" w:hAnsi="Arial" w:cs="Arial"/>
          <w:b/>
          <w:sz w:val="20"/>
          <w:szCs w:val="20"/>
        </w:rPr>
        <w:t xml:space="preserve">September </w:t>
      </w:r>
      <w:r w:rsidR="00D627D0" w:rsidRPr="00D627D0">
        <w:rPr>
          <w:rFonts w:ascii="Arial" w:hAnsi="Arial" w:cs="Arial"/>
          <w:b/>
          <w:sz w:val="20"/>
          <w:szCs w:val="20"/>
        </w:rPr>
        <w:t>27</w:t>
      </w:r>
      <w:r w:rsidR="00AC2FE7" w:rsidRPr="00445264">
        <w:rPr>
          <w:rFonts w:ascii="Arial" w:hAnsi="Arial" w:cs="Arial"/>
          <w:b/>
          <w:sz w:val="20"/>
          <w:szCs w:val="20"/>
        </w:rPr>
        <w:t>, 2016</w:t>
      </w:r>
      <w:r w:rsidR="00AC2FE7" w:rsidRPr="00D20697">
        <w:rPr>
          <w:rFonts w:ascii="Arial" w:hAnsi="Arial" w:cs="Arial"/>
          <w:sz w:val="20"/>
          <w:szCs w:val="20"/>
        </w:rPr>
        <w:t xml:space="preserve"> — The Society of Jesus (Jesuits), the largest order of priests and brothers in the Roman Catholic Church, will </w:t>
      </w:r>
      <w:r w:rsidR="007E0BE6">
        <w:rPr>
          <w:rFonts w:ascii="Arial" w:hAnsi="Arial" w:cs="Arial"/>
          <w:sz w:val="20"/>
          <w:szCs w:val="20"/>
        </w:rPr>
        <w:t>hold the first plenary session of</w:t>
      </w:r>
      <w:r w:rsidR="00AC2FE7" w:rsidRPr="00D20697">
        <w:rPr>
          <w:rFonts w:ascii="Arial" w:hAnsi="Arial" w:cs="Arial"/>
          <w:sz w:val="20"/>
          <w:szCs w:val="20"/>
        </w:rPr>
        <w:t xml:space="preserve"> General Congregation </w:t>
      </w:r>
      <w:r w:rsidR="007E0BE6">
        <w:rPr>
          <w:rFonts w:ascii="Arial" w:hAnsi="Arial" w:cs="Arial"/>
          <w:sz w:val="20"/>
          <w:szCs w:val="20"/>
        </w:rPr>
        <w:t>36 in Rome on October 3</w:t>
      </w:r>
      <w:r w:rsidR="00AC2FE7" w:rsidRPr="00D20697">
        <w:rPr>
          <w:rFonts w:ascii="Arial" w:hAnsi="Arial" w:cs="Arial"/>
          <w:sz w:val="20"/>
          <w:szCs w:val="20"/>
        </w:rPr>
        <w:t xml:space="preserve">. </w:t>
      </w:r>
      <w:r w:rsidR="007E0BE6">
        <w:rPr>
          <w:rFonts w:ascii="Arial" w:hAnsi="Arial" w:cs="Arial"/>
          <w:sz w:val="20"/>
          <w:szCs w:val="20"/>
        </w:rPr>
        <w:t>The supreme governing body of the Jesuit order, a</w:t>
      </w:r>
      <w:r w:rsidR="00AC2FE7" w:rsidRPr="00D20697">
        <w:rPr>
          <w:rFonts w:ascii="Arial" w:hAnsi="Arial" w:cs="Arial"/>
          <w:sz w:val="20"/>
          <w:szCs w:val="20"/>
        </w:rPr>
        <w:t xml:space="preserve"> General Congregation </w:t>
      </w:r>
      <w:r w:rsidR="007E0BE6">
        <w:rPr>
          <w:rFonts w:ascii="Arial" w:hAnsi="Arial" w:cs="Arial"/>
          <w:sz w:val="20"/>
          <w:szCs w:val="20"/>
        </w:rPr>
        <w:t xml:space="preserve">has only happened 35 times </w:t>
      </w:r>
      <w:r w:rsidR="00AC2FE7" w:rsidRPr="00D20697">
        <w:rPr>
          <w:rFonts w:ascii="Arial" w:hAnsi="Arial" w:cs="Arial"/>
          <w:sz w:val="20"/>
          <w:szCs w:val="20"/>
        </w:rPr>
        <w:t xml:space="preserve">since </w:t>
      </w:r>
      <w:proofErr w:type="gramStart"/>
      <w:r w:rsidR="00AC2FE7" w:rsidRPr="00D20697">
        <w:rPr>
          <w:rFonts w:ascii="Arial" w:hAnsi="Arial" w:cs="Arial"/>
          <w:sz w:val="20"/>
          <w:szCs w:val="20"/>
        </w:rPr>
        <w:t xml:space="preserve">the Society was founded in 1540 by St. Ignatius </w:t>
      </w:r>
      <w:r w:rsidR="007E0BE6">
        <w:rPr>
          <w:rFonts w:ascii="Arial" w:hAnsi="Arial" w:cs="Arial"/>
          <w:sz w:val="20"/>
          <w:szCs w:val="20"/>
        </w:rPr>
        <w:t xml:space="preserve">of </w:t>
      </w:r>
      <w:r w:rsidR="00AC2FE7" w:rsidRPr="00D20697">
        <w:rPr>
          <w:rFonts w:ascii="Arial" w:hAnsi="Arial" w:cs="Arial"/>
          <w:sz w:val="20"/>
          <w:szCs w:val="20"/>
        </w:rPr>
        <w:t>Loyola</w:t>
      </w:r>
      <w:proofErr w:type="gramEnd"/>
      <w:r w:rsidR="00AC2FE7" w:rsidRPr="00D20697">
        <w:rPr>
          <w:rFonts w:ascii="Arial" w:hAnsi="Arial" w:cs="Arial"/>
          <w:sz w:val="20"/>
          <w:szCs w:val="20"/>
        </w:rPr>
        <w:t>.</w:t>
      </w:r>
    </w:p>
    <w:p w:rsidR="00AC2FE7" w:rsidRPr="00D20697" w:rsidRDefault="00AC2FE7" w:rsidP="00D627D0">
      <w:pPr>
        <w:jc w:val="both"/>
        <w:rPr>
          <w:rFonts w:ascii="Arial" w:hAnsi="Arial" w:cs="Arial"/>
          <w:sz w:val="20"/>
          <w:szCs w:val="20"/>
        </w:rPr>
      </w:pPr>
      <w:r w:rsidRPr="00D20697">
        <w:rPr>
          <w:rFonts w:ascii="Arial" w:hAnsi="Arial" w:cs="Arial"/>
          <w:sz w:val="20"/>
          <w:szCs w:val="20"/>
        </w:rPr>
        <w:t>At the Jesuit Curia in Rome, the worldwide headquarters of the Society just steps from the Vatican, 215 Jesuits from around the globe will gather to elect a new Superior General, as Superior General Fath</w:t>
      </w:r>
      <w:r w:rsidR="00C736BC">
        <w:rPr>
          <w:rFonts w:ascii="Arial" w:hAnsi="Arial" w:cs="Arial"/>
          <w:sz w:val="20"/>
          <w:szCs w:val="20"/>
        </w:rPr>
        <w:t xml:space="preserve">er Adolfo Nicolás, SJ, 80, </w:t>
      </w:r>
      <w:r w:rsidRPr="00D20697">
        <w:rPr>
          <w:rFonts w:ascii="Arial" w:hAnsi="Arial" w:cs="Arial"/>
          <w:sz w:val="20"/>
          <w:szCs w:val="20"/>
        </w:rPr>
        <w:t>has ann</w:t>
      </w:r>
      <w:r w:rsidR="00C736BC">
        <w:rPr>
          <w:rFonts w:ascii="Arial" w:hAnsi="Arial" w:cs="Arial"/>
          <w:sz w:val="20"/>
          <w:szCs w:val="20"/>
        </w:rPr>
        <w:t>ounced his intention to resign.</w:t>
      </w:r>
    </w:p>
    <w:p w:rsidR="00AC2FE7" w:rsidRPr="00D20697" w:rsidRDefault="00AC2FE7" w:rsidP="00D627D0">
      <w:pPr>
        <w:jc w:val="both"/>
        <w:rPr>
          <w:rFonts w:ascii="Arial" w:hAnsi="Arial" w:cs="Arial"/>
          <w:sz w:val="20"/>
          <w:szCs w:val="20"/>
        </w:rPr>
      </w:pPr>
      <w:r w:rsidRPr="00D20697">
        <w:rPr>
          <w:rFonts w:ascii="Arial" w:hAnsi="Arial" w:cs="Arial"/>
          <w:sz w:val="20"/>
          <w:szCs w:val="20"/>
        </w:rPr>
        <w:t xml:space="preserve">Fr. Nicolás, the 30th Superior General in the history of the Society, has served as leader since 2008, when he </w:t>
      </w:r>
      <w:proofErr w:type="gramStart"/>
      <w:r w:rsidRPr="00D20697">
        <w:rPr>
          <w:rFonts w:ascii="Arial" w:hAnsi="Arial" w:cs="Arial"/>
          <w:sz w:val="20"/>
          <w:szCs w:val="20"/>
        </w:rPr>
        <w:t>was elected</w:t>
      </w:r>
      <w:proofErr w:type="gramEnd"/>
      <w:r w:rsidRPr="00D20697">
        <w:rPr>
          <w:rFonts w:ascii="Arial" w:hAnsi="Arial" w:cs="Arial"/>
          <w:sz w:val="20"/>
          <w:szCs w:val="20"/>
        </w:rPr>
        <w:t xml:space="preserve"> at the Jesuits’ 35th General Congregation. Born in Spain, Fr. Nicolás joined the Jesuits in 1953. Before his election as Superior General, he served in Japan and the Philippines, including as provincial (superior) of the Jesuits in Japan and as head of the Jesuit Conference of East Asia and Oceania, where he was responsible for the </w:t>
      </w:r>
      <w:r w:rsidR="00545FC0">
        <w:rPr>
          <w:rFonts w:ascii="Arial" w:hAnsi="Arial" w:cs="Arial"/>
          <w:sz w:val="20"/>
          <w:szCs w:val="20"/>
        </w:rPr>
        <w:t xml:space="preserve">common works of the </w:t>
      </w:r>
      <w:r w:rsidRPr="00D20697">
        <w:rPr>
          <w:rFonts w:ascii="Arial" w:hAnsi="Arial" w:cs="Arial"/>
          <w:sz w:val="20"/>
          <w:szCs w:val="20"/>
        </w:rPr>
        <w:t xml:space="preserve">region </w:t>
      </w:r>
      <w:bookmarkStart w:id="0" w:name="_GoBack"/>
      <w:bookmarkEnd w:id="0"/>
      <w:r w:rsidRPr="00D20697">
        <w:rPr>
          <w:rFonts w:ascii="Arial" w:hAnsi="Arial" w:cs="Arial"/>
          <w:sz w:val="20"/>
          <w:szCs w:val="20"/>
        </w:rPr>
        <w:t>from China to th</w:t>
      </w:r>
      <w:r w:rsidR="00225F2D">
        <w:rPr>
          <w:rFonts w:ascii="Arial" w:hAnsi="Arial" w:cs="Arial"/>
          <w:sz w:val="20"/>
          <w:szCs w:val="20"/>
        </w:rPr>
        <w:t>e South Pacific and Australia.</w:t>
      </w:r>
    </w:p>
    <w:p w:rsidR="00AC2FE7" w:rsidRPr="00D20697" w:rsidRDefault="00AC2FE7" w:rsidP="00D627D0">
      <w:pPr>
        <w:jc w:val="both"/>
        <w:rPr>
          <w:rFonts w:ascii="Arial" w:hAnsi="Arial" w:cs="Arial"/>
          <w:sz w:val="20"/>
          <w:szCs w:val="20"/>
        </w:rPr>
      </w:pPr>
      <w:r w:rsidRPr="00D20697">
        <w:rPr>
          <w:rFonts w:ascii="Arial" w:hAnsi="Arial" w:cs="Arial"/>
          <w:sz w:val="20"/>
          <w:szCs w:val="20"/>
        </w:rPr>
        <w:t>Fr.</w:t>
      </w:r>
      <w:r w:rsidR="006A0155">
        <w:rPr>
          <w:rFonts w:ascii="Arial" w:hAnsi="Arial" w:cs="Arial"/>
          <w:sz w:val="20"/>
          <w:szCs w:val="20"/>
        </w:rPr>
        <w:t xml:space="preserve"> Nicolás said he believes this C</w:t>
      </w:r>
      <w:r w:rsidRPr="00D20697">
        <w:rPr>
          <w:rFonts w:ascii="Arial" w:hAnsi="Arial" w:cs="Arial"/>
          <w:sz w:val="20"/>
          <w:szCs w:val="20"/>
        </w:rPr>
        <w:t>ongregation will be different from the previous one because “times have changed and there is a new awareness in the Society that we need daring, imagination and courage in facing our mission as part of the bigger mission of God vis-à-vis our world.”</w:t>
      </w:r>
    </w:p>
    <w:p w:rsidR="00AC2FE7" w:rsidRPr="00D627D0" w:rsidRDefault="00AC2FE7" w:rsidP="00D627D0">
      <w:pPr>
        <w:jc w:val="both"/>
        <w:rPr>
          <w:rFonts w:ascii="Arial" w:hAnsi="Arial" w:cs="Arial"/>
          <w:sz w:val="20"/>
          <w:szCs w:val="20"/>
        </w:rPr>
      </w:pPr>
      <w:r w:rsidRPr="00D20697">
        <w:rPr>
          <w:rFonts w:ascii="Arial" w:hAnsi="Arial" w:cs="Arial"/>
          <w:sz w:val="20"/>
          <w:szCs w:val="20"/>
        </w:rPr>
        <w:t xml:space="preserve">The </w:t>
      </w:r>
      <w:r w:rsidR="007E0BE6">
        <w:rPr>
          <w:rFonts w:ascii="Arial" w:hAnsi="Arial" w:cs="Arial"/>
          <w:sz w:val="20"/>
          <w:szCs w:val="20"/>
        </w:rPr>
        <w:t>men</w:t>
      </w:r>
      <w:r w:rsidRPr="00D20697">
        <w:rPr>
          <w:rFonts w:ascii="Arial" w:hAnsi="Arial" w:cs="Arial"/>
          <w:sz w:val="20"/>
          <w:szCs w:val="20"/>
        </w:rPr>
        <w:t xml:space="preserve"> who will gather in Rome to elect his successor represent the global Society of Jesus and come from </w:t>
      </w:r>
      <w:r w:rsidR="00445264" w:rsidRPr="00445264">
        <w:rPr>
          <w:rFonts w:ascii="Arial" w:hAnsi="Arial" w:cs="Arial"/>
          <w:sz w:val="20"/>
          <w:szCs w:val="20"/>
        </w:rPr>
        <w:t>62</w:t>
      </w:r>
      <w:r w:rsidRPr="00D20697">
        <w:rPr>
          <w:rFonts w:ascii="Arial" w:hAnsi="Arial" w:cs="Arial"/>
          <w:color w:val="FF0000"/>
          <w:sz w:val="20"/>
          <w:szCs w:val="20"/>
        </w:rPr>
        <w:t xml:space="preserve"> </w:t>
      </w:r>
      <w:r w:rsidR="00783B7D">
        <w:rPr>
          <w:rFonts w:ascii="Arial" w:hAnsi="Arial" w:cs="Arial"/>
          <w:sz w:val="20"/>
          <w:szCs w:val="20"/>
        </w:rPr>
        <w:t>countries</w:t>
      </w:r>
      <w:r w:rsidR="00783B7D" w:rsidRPr="00D627D0">
        <w:rPr>
          <w:rFonts w:ascii="Arial" w:hAnsi="Arial" w:cs="Arial"/>
          <w:sz w:val="20"/>
          <w:szCs w:val="20"/>
        </w:rPr>
        <w:t>.</w:t>
      </w:r>
    </w:p>
    <w:p w:rsidR="00AC2FE7" w:rsidRPr="00D20697" w:rsidRDefault="00AC2FE7" w:rsidP="00D627D0">
      <w:pPr>
        <w:jc w:val="both"/>
        <w:rPr>
          <w:rFonts w:ascii="Arial" w:hAnsi="Arial" w:cs="Arial"/>
          <w:sz w:val="20"/>
          <w:szCs w:val="20"/>
        </w:rPr>
      </w:pPr>
      <w:r w:rsidRPr="00D20697">
        <w:rPr>
          <w:rFonts w:ascii="Arial" w:hAnsi="Arial" w:cs="Arial"/>
          <w:sz w:val="20"/>
          <w:szCs w:val="20"/>
        </w:rPr>
        <w:t>The logo for General Congregation 36 includes the words, “rowing into the deep,” a phrase inspired by the exhortation of Pope Francis to the Jesuits in 2014, on the occasion of the 200th anniversary of the restoration of the Society of Jesus. His Holiness encouraged the Society of Jesus to know how to discern in the midst of difficult times, to be submissive and obedient to the will of God, and to “row together in the service of the Church.”</w:t>
      </w:r>
    </w:p>
    <w:p w:rsidR="00AC2FE7" w:rsidRPr="00D20697" w:rsidRDefault="00AC2FE7" w:rsidP="00D627D0">
      <w:pPr>
        <w:jc w:val="both"/>
        <w:rPr>
          <w:rFonts w:ascii="Arial" w:hAnsi="Arial" w:cs="Arial"/>
          <w:sz w:val="20"/>
          <w:szCs w:val="20"/>
        </w:rPr>
      </w:pPr>
      <w:r w:rsidRPr="00D20697">
        <w:rPr>
          <w:rFonts w:ascii="Arial" w:hAnsi="Arial" w:cs="Arial"/>
          <w:sz w:val="20"/>
          <w:szCs w:val="20"/>
        </w:rPr>
        <w:t>While the first 19 General Congregations in the Society of Jesus were held at the house in Rome where St. Ignatius lived and died, n</w:t>
      </w:r>
      <w:r w:rsidR="007E0BE6">
        <w:rPr>
          <w:rFonts w:ascii="Arial" w:hAnsi="Arial" w:cs="Arial"/>
          <w:sz w:val="20"/>
          <w:szCs w:val="20"/>
        </w:rPr>
        <w:t>ext door to</w:t>
      </w:r>
      <w:r w:rsidRPr="00D20697">
        <w:rPr>
          <w:rFonts w:ascii="Arial" w:hAnsi="Arial" w:cs="Arial"/>
          <w:sz w:val="20"/>
          <w:szCs w:val="20"/>
        </w:rPr>
        <w:t xml:space="preserve"> the Church of the Gesù, recent Congregations have been held at the Jesuits’ headquarters at 4 </w:t>
      </w:r>
      <w:proofErr w:type="spellStart"/>
      <w:r w:rsidRPr="00D20697">
        <w:rPr>
          <w:rFonts w:ascii="Arial" w:hAnsi="Arial" w:cs="Arial"/>
          <w:sz w:val="20"/>
          <w:szCs w:val="20"/>
        </w:rPr>
        <w:t>Borgo</w:t>
      </w:r>
      <w:proofErr w:type="spellEnd"/>
      <w:r w:rsidRPr="00D20697">
        <w:rPr>
          <w:rFonts w:ascii="Arial" w:hAnsi="Arial" w:cs="Arial"/>
          <w:sz w:val="20"/>
          <w:szCs w:val="20"/>
        </w:rPr>
        <w:t xml:space="preserve"> Santo </w:t>
      </w:r>
      <w:proofErr w:type="spellStart"/>
      <w:r w:rsidRPr="00D20697">
        <w:rPr>
          <w:rFonts w:ascii="Arial" w:hAnsi="Arial" w:cs="Arial"/>
          <w:sz w:val="20"/>
          <w:szCs w:val="20"/>
        </w:rPr>
        <w:t>Spirito</w:t>
      </w:r>
      <w:proofErr w:type="spellEnd"/>
      <w:r w:rsidRPr="00D20697">
        <w:rPr>
          <w:rFonts w:ascii="Arial" w:hAnsi="Arial" w:cs="Arial"/>
          <w:sz w:val="20"/>
          <w:szCs w:val="20"/>
        </w:rPr>
        <w:t xml:space="preserve"> in Rome. The proceedings will take place in the complex’s </w:t>
      </w:r>
      <w:r w:rsidRPr="00D20697">
        <w:rPr>
          <w:rFonts w:ascii="Arial" w:hAnsi="Arial" w:cs="Arial"/>
          <w:i/>
          <w:sz w:val="20"/>
          <w:szCs w:val="20"/>
        </w:rPr>
        <w:t>Aula</w:t>
      </w:r>
      <w:r w:rsidRPr="00D20697">
        <w:rPr>
          <w:rFonts w:ascii="Arial" w:hAnsi="Arial" w:cs="Arial"/>
          <w:sz w:val="20"/>
          <w:szCs w:val="20"/>
        </w:rPr>
        <w:t>, or hall, newly renovated as par</w:t>
      </w:r>
      <w:r w:rsidR="00783B7D">
        <w:rPr>
          <w:rFonts w:ascii="Arial" w:hAnsi="Arial" w:cs="Arial"/>
          <w:sz w:val="20"/>
          <w:szCs w:val="20"/>
        </w:rPr>
        <w:t>t of an extensive project that</w:t>
      </w:r>
      <w:r w:rsidRPr="00D20697">
        <w:rPr>
          <w:rFonts w:ascii="Arial" w:hAnsi="Arial" w:cs="Arial"/>
          <w:sz w:val="20"/>
          <w:szCs w:val="20"/>
        </w:rPr>
        <w:t xml:space="preserve"> included wiring and plumbing upgrades, new LED lighting, and fire-retardant measures throughout the headquar</w:t>
      </w:r>
      <w:r w:rsidR="00237302">
        <w:rPr>
          <w:rFonts w:ascii="Arial" w:hAnsi="Arial" w:cs="Arial"/>
          <w:sz w:val="20"/>
          <w:szCs w:val="20"/>
        </w:rPr>
        <w:t>ters, which dates back to the 1920s</w:t>
      </w:r>
      <w:r w:rsidRPr="00D20697">
        <w:rPr>
          <w:rFonts w:ascii="Arial" w:hAnsi="Arial" w:cs="Arial"/>
          <w:sz w:val="20"/>
          <w:szCs w:val="20"/>
        </w:rPr>
        <w:t>.</w:t>
      </w:r>
    </w:p>
    <w:p w:rsidR="00AC2FE7" w:rsidRPr="00D627D0" w:rsidRDefault="00AC2FE7" w:rsidP="00D627D0">
      <w:pPr>
        <w:jc w:val="both"/>
        <w:rPr>
          <w:rFonts w:ascii="Arial" w:hAnsi="Arial" w:cs="Arial"/>
          <w:sz w:val="20"/>
          <w:szCs w:val="20"/>
        </w:rPr>
      </w:pPr>
      <w:r w:rsidRPr="00D20697">
        <w:rPr>
          <w:rFonts w:ascii="Arial" w:hAnsi="Arial" w:cs="Arial"/>
          <w:sz w:val="20"/>
          <w:szCs w:val="20"/>
        </w:rPr>
        <w:t xml:space="preserve">The Congregation will </w:t>
      </w:r>
      <w:r w:rsidR="007E0BE6">
        <w:rPr>
          <w:rFonts w:ascii="Arial" w:hAnsi="Arial" w:cs="Arial"/>
          <w:sz w:val="20"/>
          <w:szCs w:val="20"/>
        </w:rPr>
        <w:t>gather for</w:t>
      </w:r>
      <w:r w:rsidR="00C71834">
        <w:rPr>
          <w:rFonts w:ascii="Arial" w:hAnsi="Arial" w:cs="Arial"/>
          <w:sz w:val="20"/>
          <w:szCs w:val="20"/>
        </w:rPr>
        <w:t xml:space="preserve"> an Opening Mass on Sunday, October 2</w:t>
      </w:r>
      <w:r w:rsidRPr="00D20697">
        <w:rPr>
          <w:rFonts w:ascii="Arial" w:hAnsi="Arial" w:cs="Arial"/>
          <w:sz w:val="20"/>
          <w:szCs w:val="20"/>
        </w:rPr>
        <w:t xml:space="preserve"> at</w:t>
      </w:r>
      <w:r w:rsidR="00C71834">
        <w:rPr>
          <w:rFonts w:ascii="Arial" w:hAnsi="Arial" w:cs="Arial"/>
          <w:sz w:val="20"/>
          <w:szCs w:val="20"/>
        </w:rPr>
        <w:t xml:space="preserve"> 17:30 </w:t>
      </w:r>
      <w:r w:rsidRPr="00D20697">
        <w:rPr>
          <w:rFonts w:ascii="Arial" w:hAnsi="Arial" w:cs="Arial"/>
          <w:sz w:val="20"/>
          <w:szCs w:val="20"/>
        </w:rPr>
        <w:t xml:space="preserve">to </w:t>
      </w:r>
      <w:proofErr w:type="gramStart"/>
      <w:r w:rsidRPr="00D20697">
        <w:rPr>
          <w:rFonts w:ascii="Arial" w:hAnsi="Arial" w:cs="Arial"/>
          <w:sz w:val="20"/>
          <w:szCs w:val="20"/>
        </w:rPr>
        <w:t>be celebrated</w:t>
      </w:r>
      <w:proofErr w:type="gramEnd"/>
      <w:r w:rsidRPr="00D20697">
        <w:rPr>
          <w:rFonts w:ascii="Arial" w:hAnsi="Arial" w:cs="Arial"/>
          <w:sz w:val="20"/>
          <w:szCs w:val="20"/>
        </w:rPr>
        <w:t xml:space="preserve"> by</w:t>
      </w:r>
      <w:r w:rsidRPr="00D20697">
        <w:rPr>
          <w:rFonts w:ascii="Arial" w:hAnsi="Arial" w:cs="Arial"/>
          <w:color w:val="FF0000"/>
          <w:sz w:val="20"/>
          <w:szCs w:val="20"/>
        </w:rPr>
        <w:t xml:space="preserve"> </w:t>
      </w:r>
      <w:r w:rsidR="0045186A">
        <w:rPr>
          <w:rFonts w:ascii="Arial" w:hAnsi="Arial" w:cs="Arial"/>
          <w:sz w:val="20"/>
          <w:szCs w:val="20"/>
        </w:rPr>
        <w:t xml:space="preserve">Fr. Bruno </w:t>
      </w:r>
      <w:proofErr w:type="spellStart"/>
      <w:r w:rsidR="0045186A">
        <w:rPr>
          <w:rFonts w:ascii="Arial" w:hAnsi="Arial" w:cs="Arial"/>
          <w:sz w:val="20"/>
          <w:szCs w:val="20"/>
        </w:rPr>
        <w:t>Cadoré</w:t>
      </w:r>
      <w:proofErr w:type="spellEnd"/>
      <w:r w:rsidR="0045186A">
        <w:rPr>
          <w:rFonts w:ascii="Arial" w:hAnsi="Arial" w:cs="Arial"/>
          <w:sz w:val="20"/>
          <w:szCs w:val="20"/>
        </w:rPr>
        <w:t xml:space="preserve">, </w:t>
      </w:r>
      <w:r w:rsidRPr="00D20697">
        <w:rPr>
          <w:rFonts w:ascii="Arial" w:hAnsi="Arial" w:cs="Arial"/>
          <w:sz w:val="20"/>
          <w:szCs w:val="20"/>
        </w:rPr>
        <w:t>Master of the Dominican Order. The first order of business will be electing the new Superior General. Delegates vote in as many rounds as necessary until someone receives a simple majority.</w:t>
      </w:r>
    </w:p>
    <w:p w:rsidR="00AC2FE7" w:rsidRPr="00D20697" w:rsidRDefault="00AC2FE7" w:rsidP="00D627D0">
      <w:pPr>
        <w:jc w:val="both"/>
        <w:rPr>
          <w:rFonts w:ascii="Arial" w:hAnsi="Arial" w:cs="Arial"/>
          <w:sz w:val="20"/>
          <w:szCs w:val="20"/>
        </w:rPr>
      </w:pPr>
      <w:r w:rsidRPr="00D20697">
        <w:rPr>
          <w:rFonts w:ascii="Arial" w:hAnsi="Arial" w:cs="Arial"/>
          <w:sz w:val="20"/>
          <w:szCs w:val="20"/>
        </w:rPr>
        <w:t xml:space="preserve">Once a new Superior General is elected and Pope Francis is informed, the successor to St. Ignatius will be announced. Pope Francis is familiar with the process, as he attended two prior General Congregations — </w:t>
      </w:r>
      <w:r w:rsidRPr="00D20697">
        <w:rPr>
          <w:rFonts w:ascii="Arial" w:hAnsi="Arial" w:cs="Arial"/>
          <w:sz w:val="20"/>
          <w:szCs w:val="20"/>
        </w:rPr>
        <w:lastRenderedPageBreak/>
        <w:t xml:space="preserve">GC 32 (1974-75) and GC 33 (1983). Following the election, a Mass of Thanksgiving </w:t>
      </w:r>
      <w:proofErr w:type="gramStart"/>
      <w:r w:rsidRPr="00D20697">
        <w:rPr>
          <w:rFonts w:ascii="Arial" w:hAnsi="Arial" w:cs="Arial"/>
          <w:sz w:val="20"/>
          <w:szCs w:val="20"/>
        </w:rPr>
        <w:t>will be celebrated</w:t>
      </w:r>
      <w:proofErr w:type="gramEnd"/>
      <w:r w:rsidRPr="00D20697">
        <w:rPr>
          <w:rFonts w:ascii="Arial" w:hAnsi="Arial" w:cs="Arial"/>
          <w:sz w:val="20"/>
          <w:szCs w:val="20"/>
        </w:rPr>
        <w:t xml:space="preserve"> at</w:t>
      </w:r>
      <w:r w:rsidR="00C71834">
        <w:rPr>
          <w:rFonts w:ascii="Arial" w:hAnsi="Arial" w:cs="Arial"/>
          <w:sz w:val="20"/>
          <w:szCs w:val="20"/>
        </w:rPr>
        <w:t xml:space="preserve"> the Church of the </w:t>
      </w:r>
      <w:r w:rsidR="001438C8">
        <w:rPr>
          <w:rFonts w:ascii="Arial" w:hAnsi="Arial" w:cs="Arial"/>
          <w:sz w:val="20"/>
          <w:szCs w:val="20"/>
        </w:rPr>
        <w:t>Gesù</w:t>
      </w:r>
      <w:r w:rsidR="00C71834">
        <w:rPr>
          <w:rFonts w:ascii="Arial" w:hAnsi="Arial" w:cs="Arial"/>
          <w:sz w:val="20"/>
          <w:szCs w:val="20"/>
        </w:rPr>
        <w:t>.</w:t>
      </w:r>
    </w:p>
    <w:p w:rsidR="00AC2FE7" w:rsidRPr="00D20697" w:rsidRDefault="00AC2FE7" w:rsidP="00D627D0">
      <w:pPr>
        <w:jc w:val="both"/>
        <w:rPr>
          <w:rFonts w:ascii="Arial" w:hAnsi="Arial" w:cs="Arial"/>
          <w:sz w:val="20"/>
          <w:szCs w:val="20"/>
        </w:rPr>
      </w:pPr>
      <w:r w:rsidRPr="00D20697">
        <w:rPr>
          <w:rFonts w:ascii="Arial" w:hAnsi="Arial" w:cs="Arial"/>
          <w:sz w:val="20"/>
          <w:szCs w:val="20"/>
        </w:rPr>
        <w:t xml:space="preserve">After a new Superior General </w:t>
      </w:r>
      <w:proofErr w:type="gramStart"/>
      <w:r w:rsidRPr="00D20697">
        <w:rPr>
          <w:rFonts w:ascii="Arial" w:hAnsi="Arial" w:cs="Arial"/>
          <w:sz w:val="20"/>
          <w:szCs w:val="20"/>
        </w:rPr>
        <w:t>is elected</w:t>
      </w:r>
      <w:proofErr w:type="gramEnd"/>
      <w:r w:rsidRPr="00D20697">
        <w:rPr>
          <w:rFonts w:ascii="Arial" w:hAnsi="Arial" w:cs="Arial"/>
          <w:sz w:val="20"/>
          <w:szCs w:val="20"/>
        </w:rPr>
        <w:t>, delegates turn their attention to discussing issues of importance in the Society, including mission, structure and Jesuit life and work. For instance, the 32</w:t>
      </w:r>
      <w:r w:rsidRPr="00D20697">
        <w:rPr>
          <w:rFonts w:ascii="Arial" w:hAnsi="Arial" w:cs="Arial"/>
          <w:sz w:val="20"/>
          <w:szCs w:val="20"/>
          <w:vertAlign w:val="superscript"/>
        </w:rPr>
        <w:t>nd</w:t>
      </w:r>
      <w:r w:rsidRPr="00D20697">
        <w:rPr>
          <w:rFonts w:ascii="Arial" w:hAnsi="Arial" w:cs="Arial"/>
          <w:sz w:val="20"/>
          <w:szCs w:val="20"/>
        </w:rPr>
        <w:t xml:space="preserve"> General Congregation in 1974 established “the service of faith and the promotion of justice” as the overriding char</w:t>
      </w:r>
      <w:r w:rsidR="006A0155">
        <w:rPr>
          <w:rFonts w:ascii="Arial" w:hAnsi="Arial" w:cs="Arial"/>
          <w:sz w:val="20"/>
          <w:szCs w:val="20"/>
        </w:rPr>
        <w:t>acteristic of all Jesuit works.</w:t>
      </w:r>
    </w:p>
    <w:p w:rsidR="00AC2FE7" w:rsidRDefault="00AC2FE7" w:rsidP="00D627D0">
      <w:pPr>
        <w:jc w:val="both"/>
        <w:rPr>
          <w:rFonts w:ascii="Arial" w:hAnsi="Arial" w:cs="Arial"/>
          <w:sz w:val="20"/>
          <w:szCs w:val="20"/>
        </w:rPr>
      </w:pPr>
      <w:r w:rsidRPr="00D20697">
        <w:rPr>
          <w:rFonts w:ascii="Arial" w:hAnsi="Arial" w:cs="Arial"/>
          <w:sz w:val="20"/>
          <w:szCs w:val="20"/>
        </w:rPr>
        <w:t>Th</w:t>
      </w:r>
      <w:r w:rsidR="006A0155">
        <w:rPr>
          <w:rFonts w:ascii="Arial" w:hAnsi="Arial" w:cs="Arial"/>
          <w:sz w:val="20"/>
          <w:szCs w:val="20"/>
        </w:rPr>
        <w:t>ere is no set end date for the C</w:t>
      </w:r>
      <w:r w:rsidRPr="00D20697">
        <w:rPr>
          <w:rFonts w:ascii="Arial" w:hAnsi="Arial" w:cs="Arial"/>
          <w:sz w:val="20"/>
          <w:szCs w:val="20"/>
        </w:rPr>
        <w:t>ongregation, but when the delegates conclude their work, a closing Mass will be celebrated at</w:t>
      </w:r>
      <w:r w:rsidR="00C71834">
        <w:rPr>
          <w:rFonts w:ascii="Arial" w:hAnsi="Arial" w:cs="Arial"/>
          <w:sz w:val="20"/>
          <w:szCs w:val="20"/>
        </w:rPr>
        <w:t xml:space="preserve"> the Church of </w:t>
      </w:r>
      <w:proofErr w:type="spellStart"/>
      <w:r w:rsidR="00C71834">
        <w:rPr>
          <w:rFonts w:ascii="Arial" w:hAnsi="Arial" w:cs="Arial"/>
          <w:sz w:val="20"/>
          <w:szCs w:val="20"/>
        </w:rPr>
        <w:t>Sant’Ignazio</w:t>
      </w:r>
      <w:proofErr w:type="spellEnd"/>
      <w:r w:rsidR="00C71834">
        <w:rPr>
          <w:rFonts w:ascii="Arial" w:hAnsi="Arial" w:cs="Arial"/>
          <w:sz w:val="20"/>
          <w:szCs w:val="20"/>
        </w:rPr>
        <w:t xml:space="preserve"> in Rome.</w:t>
      </w:r>
    </w:p>
    <w:p w:rsidR="00C71834" w:rsidRPr="00D20697" w:rsidRDefault="00C71834" w:rsidP="00D627D0">
      <w:pPr>
        <w:jc w:val="both"/>
        <w:rPr>
          <w:rFonts w:ascii="Arial" w:hAnsi="Arial" w:cs="Arial"/>
          <w:sz w:val="20"/>
          <w:szCs w:val="20"/>
        </w:rPr>
      </w:pPr>
      <w:r>
        <w:rPr>
          <w:rFonts w:ascii="Arial" w:hAnsi="Arial" w:cs="Arial"/>
          <w:sz w:val="20"/>
          <w:szCs w:val="20"/>
        </w:rPr>
        <w:t>The Society of Jesus is always seeking to find ways to make available the Church’s experience of spirituality, universality, and theological reflection to serve others in the challenging times in which we live.</w:t>
      </w:r>
    </w:p>
    <w:p w:rsidR="00AC2FE7" w:rsidRPr="00D20697" w:rsidRDefault="00AC2FE7" w:rsidP="00D627D0">
      <w:pPr>
        <w:jc w:val="center"/>
        <w:rPr>
          <w:rFonts w:ascii="Arial" w:hAnsi="Arial" w:cs="Arial"/>
          <w:sz w:val="20"/>
          <w:szCs w:val="20"/>
        </w:rPr>
      </w:pPr>
      <w:r w:rsidRPr="00D20697">
        <w:rPr>
          <w:rFonts w:ascii="Arial" w:hAnsi="Arial" w:cs="Arial"/>
          <w:sz w:val="20"/>
          <w:szCs w:val="20"/>
        </w:rPr>
        <w:t>###</w:t>
      </w:r>
    </w:p>
    <w:p w:rsidR="00AC2FE7" w:rsidRPr="00D20697" w:rsidRDefault="00AC2FE7" w:rsidP="00D627D0">
      <w:pPr>
        <w:jc w:val="both"/>
        <w:rPr>
          <w:rFonts w:ascii="Arial" w:hAnsi="Arial" w:cs="Arial"/>
          <w:b/>
          <w:sz w:val="20"/>
          <w:szCs w:val="20"/>
        </w:rPr>
      </w:pPr>
      <w:r w:rsidRPr="00D20697">
        <w:rPr>
          <w:rFonts w:ascii="Arial" w:hAnsi="Arial" w:cs="Arial"/>
          <w:b/>
          <w:sz w:val="20"/>
          <w:szCs w:val="20"/>
        </w:rPr>
        <w:t xml:space="preserve">About the Society of Jesus </w:t>
      </w:r>
    </w:p>
    <w:p w:rsidR="00AC2FE7" w:rsidRPr="00D627D0" w:rsidRDefault="00AC2FE7" w:rsidP="00D627D0">
      <w:pPr>
        <w:jc w:val="both"/>
        <w:rPr>
          <w:rFonts w:ascii="Arial" w:hAnsi="Arial" w:cs="Arial"/>
          <w:sz w:val="20"/>
          <w:szCs w:val="20"/>
        </w:rPr>
      </w:pPr>
      <w:r w:rsidRPr="00D20697">
        <w:rPr>
          <w:rFonts w:ascii="Arial" w:hAnsi="Arial" w:cs="Arial"/>
          <w:sz w:val="20"/>
          <w:szCs w:val="20"/>
        </w:rPr>
        <w:t xml:space="preserve">Founded in 1540 by Saint Ignatius </w:t>
      </w:r>
      <w:r w:rsidR="007E0BE6">
        <w:rPr>
          <w:rFonts w:ascii="Arial" w:hAnsi="Arial" w:cs="Arial"/>
          <w:sz w:val="20"/>
          <w:szCs w:val="20"/>
        </w:rPr>
        <w:t xml:space="preserve">of </w:t>
      </w:r>
      <w:r w:rsidRPr="00D20697">
        <w:rPr>
          <w:rFonts w:ascii="Arial" w:hAnsi="Arial" w:cs="Arial"/>
          <w:sz w:val="20"/>
          <w:szCs w:val="20"/>
        </w:rPr>
        <w:t xml:space="preserve">Loyola, the Society of Jesus (Jesuits) is the largest order of priests and brothers in the Roman Catholic Church. Jesuit priests and brothers are involved in educational, pastoral and spiritual ministries around the world, practicing a faith that promotes justice. In 1548, the first Jesuit school was founded in Sicily, and today that tradition of forming competent, compassionate and committed leaders in the service of the Church and society continues at Jesuit colleges and pre-secondary and secondary schools. Jesuits minister in parishes and at retreat houses and serve as chaplains at prisons, hospitals, nursing homes and in the military. For more information on the Society of Jesus, visit </w:t>
      </w:r>
      <w:hyperlink r:id="rId8" w:history="1">
        <w:r w:rsidRPr="00D627D0">
          <w:rPr>
            <w:rStyle w:val="Collegamentoipertestuale"/>
            <w:rFonts w:ascii="Arial" w:hAnsi="Arial" w:cs="Arial"/>
            <w:sz w:val="20"/>
            <w:szCs w:val="20"/>
          </w:rPr>
          <w:t>www.sjweb.info</w:t>
        </w:r>
      </w:hyperlink>
      <w:r w:rsidRPr="00D627D0">
        <w:rPr>
          <w:rFonts w:ascii="Arial" w:hAnsi="Arial" w:cs="Arial"/>
          <w:sz w:val="20"/>
          <w:szCs w:val="20"/>
        </w:rPr>
        <w:t>.</w:t>
      </w:r>
    </w:p>
    <w:p w:rsidR="0059505C" w:rsidRPr="00D627D0" w:rsidRDefault="0059505C" w:rsidP="0059505C">
      <w:pPr>
        <w:spacing w:after="0" w:line="240" w:lineRule="auto"/>
        <w:rPr>
          <w:rFonts w:ascii="Arial" w:eastAsia="Times New Roman" w:hAnsi="Arial" w:cs="Arial"/>
          <w:color w:val="000000"/>
          <w:sz w:val="20"/>
          <w:szCs w:val="20"/>
          <w:lang w:val="en-GB" w:eastAsia="en-GB"/>
        </w:rPr>
      </w:pPr>
    </w:p>
    <w:p w:rsidR="0059505C" w:rsidRPr="0059505C" w:rsidRDefault="0059505C" w:rsidP="0059505C">
      <w:pPr>
        <w:spacing w:after="0" w:line="240" w:lineRule="auto"/>
        <w:rPr>
          <w:rFonts w:ascii="Calibri" w:eastAsia="Times New Roman" w:hAnsi="Calibri" w:cs="Arial"/>
          <w:b/>
          <w:color w:val="000000"/>
          <w:u w:val="single"/>
          <w:lang w:val="en-GB" w:eastAsia="en-GB"/>
        </w:rPr>
      </w:pPr>
      <w:r>
        <w:rPr>
          <w:rFonts w:ascii="Calibri" w:eastAsia="Times New Roman" w:hAnsi="Calibri" w:cs="Arial"/>
          <w:b/>
          <w:noProof/>
          <w:color w:val="000000"/>
          <w:u w:val="single"/>
          <w:lang w:val="it-IT" w:eastAsia="it-IT"/>
        </w:rPr>
        <w:drawing>
          <wp:inline distT="0" distB="0" distL="0" distR="0">
            <wp:extent cx="767280" cy="405441"/>
            <wp:effectExtent l="0" t="0" r="0" b="0"/>
            <wp:docPr id="5" name="Picture 5" descr="C:\Users\Stampa Dir\Desktop\gc3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mpa Dir\Desktop\gc36-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669" cy="502875"/>
                    </a:xfrm>
                    <a:prstGeom prst="rect">
                      <a:avLst/>
                    </a:prstGeom>
                    <a:noFill/>
                    <a:ln>
                      <a:noFill/>
                    </a:ln>
                  </pic:spPr>
                </pic:pic>
              </a:graphicData>
            </a:graphic>
          </wp:inline>
        </w:drawing>
      </w:r>
      <w:r w:rsidRPr="0059505C">
        <w:rPr>
          <w:rFonts w:ascii="Calibri" w:eastAsia="Times New Roman" w:hAnsi="Calibri" w:cs="Arial"/>
          <w:b/>
          <w:color w:val="000000"/>
          <w:u w:val="single"/>
          <w:lang w:val="en-GB" w:eastAsia="en-GB"/>
        </w:rPr>
        <w:t>Fr. Patrick Mulemi, SJ</w:t>
      </w:r>
    </w:p>
    <w:p w:rsidR="0059505C" w:rsidRPr="0059505C" w:rsidRDefault="0059505C" w:rsidP="0059505C">
      <w:pPr>
        <w:spacing w:after="0" w:line="240" w:lineRule="auto"/>
        <w:rPr>
          <w:rFonts w:ascii="Calibri" w:eastAsia="Times New Roman" w:hAnsi="Calibri" w:cs="Arial"/>
          <w:color w:val="000000"/>
          <w:lang w:val="en-GB" w:eastAsia="en-GB"/>
        </w:rPr>
      </w:pPr>
      <w:r w:rsidRPr="0059505C">
        <w:rPr>
          <w:rFonts w:ascii="Calibri" w:eastAsia="Times New Roman" w:hAnsi="Calibri" w:cs="Arial"/>
          <w:color w:val="000000"/>
          <w:lang w:val="en-GB" w:eastAsia="en-GB"/>
        </w:rPr>
        <w:t>Director of Communications and Public Relations</w:t>
      </w:r>
    </w:p>
    <w:p w:rsidR="00995A48" w:rsidRPr="003E7C12" w:rsidRDefault="00995A48" w:rsidP="00995A48">
      <w:pPr>
        <w:spacing w:after="0" w:line="240" w:lineRule="auto"/>
        <w:rPr>
          <w:rFonts w:ascii="Calibri" w:eastAsia="Times New Roman" w:hAnsi="Calibri" w:cs="Arial"/>
          <w:color w:val="000000"/>
          <w:lang w:val="fr-FR" w:eastAsia="en-GB"/>
        </w:rPr>
      </w:pPr>
      <w:proofErr w:type="gramStart"/>
      <w:r w:rsidRPr="003E7C12">
        <w:rPr>
          <w:rFonts w:ascii="Calibri" w:eastAsia="Times New Roman" w:hAnsi="Calibri" w:cs="Arial"/>
          <w:color w:val="000000"/>
          <w:lang w:val="fr-FR" w:eastAsia="en-GB"/>
        </w:rPr>
        <w:t>Tel:</w:t>
      </w:r>
      <w:proofErr w:type="gramEnd"/>
      <w:r w:rsidRPr="003E7C12">
        <w:rPr>
          <w:rFonts w:ascii="Calibri" w:eastAsia="Times New Roman" w:hAnsi="Calibri" w:cs="Arial"/>
          <w:color w:val="000000"/>
          <w:lang w:val="fr-FR" w:eastAsia="en-GB"/>
        </w:rPr>
        <w:t xml:space="preserve"> 06 698 68 287 / 289</w:t>
      </w:r>
    </w:p>
    <w:p w:rsidR="00754E94" w:rsidRPr="00995A48" w:rsidRDefault="00995A48" w:rsidP="00166D64">
      <w:pPr>
        <w:spacing w:after="0" w:line="240" w:lineRule="auto"/>
        <w:rPr>
          <w:rFonts w:ascii="Arial" w:hAnsi="Arial" w:cs="Arial"/>
          <w:sz w:val="20"/>
          <w:szCs w:val="20"/>
          <w:lang w:val="fr-FR"/>
        </w:rPr>
      </w:pPr>
      <w:proofErr w:type="gramStart"/>
      <w:r w:rsidRPr="003E7C12">
        <w:rPr>
          <w:rFonts w:ascii="Calibri" w:eastAsia="Times New Roman" w:hAnsi="Calibri" w:cs="Arial"/>
          <w:color w:val="000000"/>
          <w:lang w:val="fr-FR" w:eastAsia="en-GB"/>
        </w:rPr>
        <w:t>Email:</w:t>
      </w:r>
      <w:proofErr w:type="gramEnd"/>
      <w:r w:rsidRPr="003E7C12">
        <w:rPr>
          <w:rFonts w:ascii="Calibri" w:eastAsia="Times New Roman" w:hAnsi="Calibri" w:cs="Arial"/>
          <w:color w:val="000000"/>
          <w:lang w:val="fr-FR" w:eastAsia="en-GB"/>
        </w:rPr>
        <w:t xml:space="preserve"> </w:t>
      </w:r>
      <w:hyperlink r:id="rId10" w:history="1">
        <w:r w:rsidR="000A34A6" w:rsidRPr="00B92E62">
          <w:rPr>
            <w:rStyle w:val="Collegamentoipertestuale"/>
            <w:rFonts w:ascii="Calibri" w:eastAsia="Times New Roman" w:hAnsi="Calibri" w:cs="Arial"/>
            <w:lang w:val="fr-FR" w:eastAsia="en-GB"/>
          </w:rPr>
          <w:t>infosj-dir@sjcuria.org</w:t>
        </w:r>
      </w:hyperlink>
      <w:r w:rsidR="000A34A6">
        <w:rPr>
          <w:rFonts w:ascii="Calibri" w:eastAsia="Times New Roman" w:hAnsi="Calibri" w:cs="Arial"/>
          <w:color w:val="000000"/>
          <w:lang w:val="fr-FR" w:eastAsia="en-GB"/>
        </w:rPr>
        <w:t xml:space="preserve"> </w:t>
      </w:r>
    </w:p>
    <w:sectPr w:rsidR="00754E94" w:rsidRPr="00995A48" w:rsidSect="004A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harlemagne Std">
    <w:altName w:val="Charlemagne Std Bold"/>
    <w:panose1 w:val="00000000000000000000"/>
    <w:charset w:val="00"/>
    <w:family w:val="decorative"/>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B7"/>
    <w:rsid w:val="00064392"/>
    <w:rsid w:val="00095FD4"/>
    <w:rsid w:val="000A34A6"/>
    <w:rsid w:val="001438C8"/>
    <w:rsid w:val="00166D64"/>
    <w:rsid w:val="0018693F"/>
    <w:rsid w:val="001E22A9"/>
    <w:rsid w:val="0020422A"/>
    <w:rsid w:val="00225F2D"/>
    <w:rsid w:val="002322B7"/>
    <w:rsid w:val="00237302"/>
    <w:rsid w:val="00266A83"/>
    <w:rsid w:val="002A55B4"/>
    <w:rsid w:val="00334EB6"/>
    <w:rsid w:val="0034521E"/>
    <w:rsid w:val="003F763C"/>
    <w:rsid w:val="00445264"/>
    <w:rsid w:val="0045186A"/>
    <w:rsid w:val="0046430B"/>
    <w:rsid w:val="0046712C"/>
    <w:rsid w:val="004868DB"/>
    <w:rsid w:val="004A7C0F"/>
    <w:rsid w:val="004B2C13"/>
    <w:rsid w:val="004D32FD"/>
    <w:rsid w:val="005109C3"/>
    <w:rsid w:val="0051645E"/>
    <w:rsid w:val="00541DD3"/>
    <w:rsid w:val="00545FC0"/>
    <w:rsid w:val="005617C1"/>
    <w:rsid w:val="0059505C"/>
    <w:rsid w:val="005D6161"/>
    <w:rsid w:val="00624012"/>
    <w:rsid w:val="0068249D"/>
    <w:rsid w:val="00685A5D"/>
    <w:rsid w:val="006A0155"/>
    <w:rsid w:val="006B7F2D"/>
    <w:rsid w:val="006E3292"/>
    <w:rsid w:val="006F05DA"/>
    <w:rsid w:val="00702779"/>
    <w:rsid w:val="00703111"/>
    <w:rsid w:val="007369DD"/>
    <w:rsid w:val="00754E94"/>
    <w:rsid w:val="00760E1A"/>
    <w:rsid w:val="00771559"/>
    <w:rsid w:val="00783B7D"/>
    <w:rsid w:val="00785650"/>
    <w:rsid w:val="007909B2"/>
    <w:rsid w:val="007A1DD0"/>
    <w:rsid w:val="007A2520"/>
    <w:rsid w:val="007A2AEC"/>
    <w:rsid w:val="007E0BE6"/>
    <w:rsid w:val="00810F1C"/>
    <w:rsid w:val="00995A48"/>
    <w:rsid w:val="00996435"/>
    <w:rsid w:val="00A6589C"/>
    <w:rsid w:val="00AB3D00"/>
    <w:rsid w:val="00AC2FE7"/>
    <w:rsid w:val="00B45D3F"/>
    <w:rsid w:val="00B70775"/>
    <w:rsid w:val="00B8392F"/>
    <w:rsid w:val="00BB266D"/>
    <w:rsid w:val="00BB575D"/>
    <w:rsid w:val="00BE51A3"/>
    <w:rsid w:val="00BF0CC4"/>
    <w:rsid w:val="00C26733"/>
    <w:rsid w:val="00C47621"/>
    <w:rsid w:val="00C523A9"/>
    <w:rsid w:val="00C64ABA"/>
    <w:rsid w:val="00C71834"/>
    <w:rsid w:val="00C736BC"/>
    <w:rsid w:val="00CB4D09"/>
    <w:rsid w:val="00CD3D9B"/>
    <w:rsid w:val="00CE3C40"/>
    <w:rsid w:val="00CF6631"/>
    <w:rsid w:val="00D0215B"/>
    <w:rsid w:val="00D10DD0"/>
    <w:rsid w:val="00D60C9E"/>
    <w:rsid w:val="00D627D0"/>
    <w:rsid w:val="00DF5836"/>
    <w:rsid w:val="00E22DA2"/>
    <w:rsid w:val="00E476B5"/>
    <w:rsid w:val="00E510D3"/>
    <w:rsid w:val="00E8349B"/>
    <w:rsid w:val="00E86868"/>
    <w:rsid w:val="00E955E2"/>
    <w:rsid w:val="00EB11FA"/>
    <w:rsid w:val="00F4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C8D82-9E95-4011-9BA5-2818B813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AC2FE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702779"/>
    <w:rPr>
      <w:sz w:val="16"/>
      <w:szCs w:val="16"/>
    </w:rPr>
  </w:style>
  <w:style w:type="paragraph" w:styleId="Testocommento">
    <w:name w:val="annotation text"/>
    <w:basedOn w:val="Normale"/>
    <w:link w:val="TestocommentoCarattere"/>
    <w:uiPriority w:val="99"/>
    <w:semiHidden/>
    <w:unhideWhenUsed/>
    <w:rsid w:val="0070277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02779"/>
    <w:rPr>
      <w:sz w:val="20"/>
      <w:szCs w:val="20"/>
    </w:rPr>
  </w:style>
  <w:style w:type="paragraph" w:styleId="Soggettocommento">
    <w:name w:val="annotation subject"/>
    <w:basedOn w:val="Testocommento"/>
    <w:next w:val="Testocommento"/>
    <w:link w:val="SoggettocommentoCarattere"/>
    <w:uiPriority w:val="99"/>
    <w:semiHidden/>
    <w:unhideWhenUsed/>
    <w:rsid w:val="00702779"/>
    <w:rPr>
      <w:b/>
      <w:bCs/>
    </w:rPr>
  </w:style>
  <w:style w:type="character" w:customStyle="1" w:styleId="SoggettocommentoCarattere">
    <w:name w:val="Soggetto commento Carattere"/>
    <w:basedOn w:val="TestocommentoCarattere"/>
    <w:link w:val="Soggettocommento"/>
    <w:uiPriority w:val="99"/>
    <w:semiHidden/>
    <w:rsid w:val="00702779"/>
    <w:rPr>
      <w:b/>
      <w:bCs/>
      <w:sz w:val="20"/>
      <w:szCs w:val="20"/>
    </w:rPr>
  </w:style>
  <w:style w:type="paragraph" w:styleId="Testofumetto">
    <w:name w:val="Balloon Text"/>
    <w:basedOn w:val="Normale"/>
    <w:link w:val="TestofumettoCarattere"/>
    <w:uiPriority w:val="99"/>
    <w:semiHidden/>
    <w:unhideWhenUsed/>
    <w:rsid w:val="007027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2779"/>
    <w:rPr>
      <w:rFonts w:ascii="Tahoma" w:hAnsi="Tahoma" w:cs="Tahoma"/>
      <w:sz w:val="16"/>
      <w:szCs w:val="16"/>
    </w:rPr>
  </w:style>
  <w:style w:type="character" w:customStyle="1" w:styleId="Titolo2Carattere">
    <w:name w:val="Titolo 2 Carattere"/>
    <w:basedOn w:val="Carpredefinitoparagrafo"/>
    <w:link w:val="Titolo2"/>
    <w:uiPriority w:val="9"/>
    <w:rsid w:val="00AC2FE7"/>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Carpredefinitoparagrafo"/>
    <w:rsid w:val="00AC2FE7"/>
  </w:style>
  <w:style w:type="character" w:styleId="Collegamentoipertestuale">
    <w:name w:val="Hyperlink"/>
    <w:basedOn w:val="Carpredefinitoparagrafo"/>
    <w:uiPriority w:val="99"/>
    <w:unhideWhenUsed/>
    <w:rsid w:val="00AC2FE7"/>
    <w:rPr>
      <w:color w:val="0000FF"/>
      <w:u w:val="single"/>
    </w:rPr>
  </w:style>
  <w:style w:type="character" w:styleId="Collegamentovisitato">
    <w:name w:val="FollowedHyperlink"/>
    <w:basedOn w:val="Carpredefinitoparagrafo"/>
    <w:uiPriority w:val="99"/>
    <w:semiHidden/>
    <w:unhideWhenUsed/>
    <w:rsid w:val="00E955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9223">
      <w:bodyDiv w:val="1"/>
      <w:marLeft w:val="0"/>
      <w:marRight w:val="0"/>
      <w:marTop w:val="0"/>
      <w:marBottom w:val="0"/>
      <w:divBdr>
        <w:top w:val="none" w:sz="0" w:space="0" w:color="auto"/>
        <w:left w:val="none" w:sz="0" w:space="0" w:color="auto"/>
        <w:bottom w:val="none" w:sz="0" w:space="0" w:color="auto"/>
        <w:right w:val="none" w:sz="0" w:space="0" w:color="auto"/>
      </w:divBdr>
    </w:div>
    <w:div w:id="20294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web.info" TargetMode="External"/><Relationship Id="rId3" Type="http://schemas.openxmlformats.org/officeDocument/2006/relationships/settings" Target="settings.xml"/><Relationship Id="rId7" Type="http://schemas.openxmlformats.org/officeDocument/2006/relationships/hyperlink" Target="mailto:infosj-dir@sjcur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sj-dir@sjcuria.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38FF-DF4F-48B7-96FD-4D728C60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797</Words>
  <Characters>4545</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Primrose</dc:creator>
  <cp:lastModifiedBy>Stampa Seg 2</cp:lastModifiedBy>
  <cp:revision>17</cp:revision>
  <cp:lastPrinted>2016-08-12T15:48:00Z</cp:lastPrinted>
  <dcterms:created xsi:type="dcterms:W3CDTF">2016-09-07T09:59:00Z</dcterms:created>
  <dcterms:modified xsi:type="dcterms:W3CDTF">2016-09-21T13:57:00Z</dcterms:modified>
</cp:coreProperties>
</file>